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4B48" w:rsidRDefault="00CC4B48" w:rsidP="00CC4B48">
      <w:pPr>
        <w:pStyle w:val="Title"/>
        <w:jc w:val="center"/>
        <w:rPr>
          <w:rFonts w:ascii="Verdana" w:hAnsi="Verdana"/>
          <w:b/>
          <w:color w:val="76923C" w:themeColor="accent3" w:themeShade="BF"/>
        </w:rPr>
      </w:pPr>
      <w:r w:rsidRPr="00CC4B48">
        <w:rPr>
          <w:rFonts w:ascii="Verdana" w:hAnsi="Verdana"/>
          <w:b/>
          <w:color w:val="76923C" w:themeColor="accent3" w:themeShade="BF"/>
        </w:rPr>
        <w:drawing>
          <wp:inline distT="0" distB="0" distL="0" distR="0">
            <wp:extent cx="1690996" cy="1104406"/>
            <wp:effectExtent l="19050" t="0" r="4454" b="0"/>
            <wp:docPr id="37" name="Object 7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3960813" cy="3097212"/>
                      <a:chOff x="2843808" y="908720"/>
                      <a:chExt cx="3960813" cy="3097212"/>
                    </a:xfrm>
                  </a:grpSpPr>
                  <a:grpSp>
                    <a:nvGrpSpPr>
                      <a:cNvPr id="1028" name="Group 4"/>
                      <a:cNvGrpSpPr>
                        <a:grpSpLocks noChangeAspect="1"/>
                      </a:cNvGrpSpPr>
                    </a:nvGrpSpPr>
                    <a:grpSpPr bwMode="auto">
                      <a:xfrm>
                        <a:off x="2843808" y="908720"/>
                        <a:ext cx="3960813" cy="3097212"/>
                        <a:chOff x="1292" y="1071"/>
                        <a:chExt cx="2495" cy="1951"/>
                      </a:xfrm>
                    </a:grpSpPr>
                    <a:sp>
                      <a:nvSpPr>
                        <a:cNvPr id="1027" name="AutoShape 3"/>
                        <a:cNvSpPr>
                          <a:spLocks noChangeAspect="1" noChangeArrowheads="1" noTextEdit="1"/>
                        </a:cNvSpPr>
                      </a:nvSpPr>
                      <a:spPr bwMode="auto">
                        <a:xfrm>
                          <a:off x="1292" y="1071"/>
                          <a:ext cx="2495" cy="195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en-US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200" kern="1200">
                                <a:solidFill>
                                  <a:schemeClr val="tx1"/>
                                </a:solidFill>
                                <a:effectLst>
                                  <a:outerShdw blurRad="38100" dist="38100" dir="2700000" algn="tl">
                                    <a:srgbClr val="000000">
                                      <a:alpha val="43137"/>
                                    </a:srgbClr>
                                  </a:outerShdw>
                                </a:effectLst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11163" indent="4603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200" kern="1200">
                                <a:solidFill>
                                  <a:schemeClr val="tx1"/>
                                </a:solidFill>
                                <a:effectLst>
                                  <a:outerShdw blurRad="38100" dist="38100" dir="2700000" algn="tl">
                                    <a:srgbClr val="000000">
                                      <a:alpha val="43137"/>
                                    </a:srgbClr>
                                  </a:outerShdw>
                                </a:effectLst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823913" indent="904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200" kern="1200">
                                <a:solidFill>
                                  <a:schemeClr val="tx1"/>
                                </a:solidFill>
                                <a:effectLst>
                                  <a:outerShdw blurRad="38100" dist="38100" dir="2700000" algn="tl">
                                    <a:srgbClr val="000000">
                                      <a:alpha val="43137"/>
                                    </a:srgbClr>
                                  </a:outerShdw>
                                </a:effectLst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236663" indent="13493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200" kern="1200">
                                <a:solidFill>
                                  <a:schemeClr val="tx1"/>
                                </a:solidFill>
                                <a:effectLst>
                                  <a:outerShdw blurRad="38100" dist="38100" dir="2700000" algn="tl">
                                    <a:srgbClr val="000000">
                                      <a:alpha val="43137"/>
                                    </a:srgbClr>
                                  </a:outerShdw>
                                </a:effectLst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649413" indent="1793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200" kern="1200">
                                <a:solidFill>
                                  <a:schemeClr val="tx1"/>
                                </a:solidFill>
                                <a:effectLst>
                                  <a:outerShdw blurRad="38100" dist="38100" dir="2700000" algn="tl">
                                    <a:srgbClr val="000000">
                                      <a:alpha val="43137"/>
                                    </a:srgbClr>
                                  </a:outerShdw>
                                </a:effectLst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200" kern="1200">
                                <a:solidFill>
                                  <a:schemeClr val="tx1"/>
                                </a:solidFill>
                                <a:effectLst>
                                  <a:outerShdw blurRad="38100" dist="38100" dir="2700000" algn="tl">
                                    <a:srgbClr val="000000">
                                      <a:alpha val="43137"/>
                                    </a:srgbClr>
                                  </a:outerShdw>
                                </a:effectLst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200" kern="1200">
                                <a:solidFill>
                                  <a:schemeClr val="tx1"/>
                                </a:solidFill>
                                <a:effectLst>
                                  <a:outerShdw blurRad="38100" dist="38100" dir="2700000" algn="tl">
                                    <a:srgbClr val="000000">
                                      <a:alpha val="43137"/>
                                    </a:srgbClr>
                                  </a:outerShdw>
                                </a:effectLst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200" kern="1200">
                                <a:solidFill>
                                  <a:schemeClr val="tx1"/>
                                </a:solidFill>
                                <a:effectLst>
                                  <a:outerShdw blurRad="38100" dist="38100" dir="2700000" algn="tl">
                                    <a:srgbClr val="000000">
                                      <a:alpha val="43137"/>
                                    </a:srgbClr>
                                  </a:outerShdw>
                                </a:effectLst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200" kern="1200">
                                <a:solidFill>
                                  <a:schemeClr val="tx1"/>
                                </a:solidFill>
                                <a:effectLst>
                                  <a:outerShdw blurRad="38100" dist="38100" dir="2700000" algn="tl">
                                    <a:srgbClr val="000000">
                                      <a:alpha val="43137"/>
                                    </a:srgbClr>
                                  </a:outerShdw>
                                </a:effectLst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n-US"/>
                          </a:p>
                        </a:txBody>
                        <a:useSpRect/>
                      </a:txSp>
                    </a:sp>
                    <a:pic>
                      <a:nvPicPr>
                        <a:cNvPr id="1029" name="Picture 5"/>
                        <a:cNvPicPr>
                          <a:picLocks noChangeAspect="1" noChangeArrowheads="1"/>
                        </a:cNvPicPr>
                      </a:nvPicPr>
                      <a:blipFill>
                        <a:blip r:embed="rId4" cstate="print"/>
                        <a:srcRect/>
                        <a:stretch>
                          <a:fillRect/>
                        </a:stretch>
                      </a:blipFill>
                      <a:spPr bwMode="auto">
                        <a:xfrm>
                          <a:off x="1292" y="1071"/>
                          <a:ext cx="2503" cy="195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</a:pic>
                  </a:grpSp>
                </lc:lockedCanvas>
              </a:graphicData>
            </a:graphic>
          </wp:inline>
        </w:drawing>
      </w:r>
    </w:p>
    <w:p w:rsidR="00CC4B48" w:rsidRPr="00832D6F" w:rsidRDefault="00CC4B48" w:rsidP="00CC4B48">
      <w:pPr>
        <w:pStyle w:val="Title"/>
        <w:jc w:val="center"/>
        <w:rPr>
          <w:rFonts w:ascii="Verdana" w:hAnsi="Verdana"/>
          <w:b/>
          <w:color w:val="76923C" w:themeColor="accent3" w:themeShade="BF"/>
        </w:rPr>
      </w:pPr>
      <w:r w:rsidRPr="00832D6F">
        <w:rPr>
          <w:rFonts w:ascii="Verdana" w:hAnsi="Verdana"/>
          <w:b/>
          <w:color w:val="76923C" w:themeColor="accent3" w:themeShade="BF"/>
        </w:rPr>
        <w:t>Tracing Imbalances with Biomagnetism</w:t>
      </w:r>
    </w:p>
    <w:p w:rsidR="0065470F" w:rsidRDefault="0012609A" w:rsidP="00CC4B48">
      <w:pPr>
        <w:ind w:left="-450" w:right="-180"/>
        <w:jc w:val="center"/>
      </w:pPr>
      <w:r w:rsidRPr="0012609A">
        <w:drawing>
          <wp:inline distT="0" distB="0" distL="0" distR="0">
            <wp:extent cx="5942363" cy="4935428"/>
            <wp:effectExtent l="19050" t="0" r="1237" b="0"/>
            <wp:docPr id="4" name="Picture 1" descr="C:\Users\user\Desktop\body-systems-thum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body-systems-thumb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8757" cy="49490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2D6F" w:rsidRDefault="00CC4B48" w:rsidP="00832D6F">
      <w:pPr>
        <w:ind w:left="-810" w:right="-270"/>
        <w:jc w:val="center"/>
      </w:pPr>
      <w:r w:rsidRPr="00CC4B48">
        <w:lastRenderedPageBreak/>
        <w:drawing>
          <wp:inline distT="0" distB="0" distL="0" distR="0">
            <wp:extent cx="1690996" cy="1104406"/>
            <wp:effectExtent l="19050" t="0" r="4454" b="0"/>
            <wp:docPr id="42" name="Object 7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3960813" cy="3097212"/>
                      <a:chOff x="2843808" y="908720"/>
                      <a:chExt cx="3960813" cy="3097212"/>
                    </a:xfrm>
                  </a:grpSpPr>
                  <a:grpSp>
                    <a:nvGrpSpPr>
                      <a:cNvPr id="1028" name="Group 4"/>
                      <a:cNvGrpSpPr>
                        <a:grpSpLocks noChangeAspect="1"/>
                      </a:cNvGrpSpPr>
                    </a:nvGrpSpPr>
                    <a:grpSpPr bwMode="auto">
                      <a:xfrm>
                        <a:off x="2843808" y="908720"/>
                        <a:ext cx="3960813" cy="3097212"/>
                        <a:chOff x="1292" y="1071"/>
                        <a:chExt cx="2495" cy="1951"/>
                      </a:xfrm>
                    </a:grpSpPr>
                    <a:sp>
                      <a:nvSpPr>
                        <a:cNvPr id="1027" name="AutoShape 3"/>
                        <a:cNvSpPr>
                          <a:spLocks noChangeAspect="1" noChangeArrowheads="1" noTextEdit="1"/>
                        </a:cNvSpPr>
                      </a:nvSpPr>
                      <a:spPr bwMode="auto">
                        <a:xfrm>
                          <a:off x="1292" y="1071"/>
                          <a:ext cx="2495" cy="195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en-US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200" kern="1200">
                                <a:solidFill>
                                  <a:schemeClr val="tx1"/>
                                </a:solidFill>
                                <a:effectLst>
                                  <a:outerShdw blurRad="38100" dist="38100" dir="2700000" algn="tl">
                                    <a:srgbClr val="000000">
                                      <a:alpha val="43137"/>
                                    </a:srgbClr>
                                  </a:outerShdw>
                                </a:effectLst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11163" indent="4603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200" kern="1200">
                                <a:solidFill>
                                  <a:schemeClr val="tx1"/>
                                </a:solidFill>
                                <a:effectLst>
                                  <a:outerShdw blurRad="38100" dist="38100" dir="2700000" algn="tl">
                                    <a:srgbClr val="000000">
                                      <a:alpha val="43137"/>
                                    </a:srgbClr>
                                  </a:outerShdw>
                                </a:effectLst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823913" indent="904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200" kern="1200">
                                <a:solidFill>
                                  <a:schemeClr val="tx1"/>
                                </a:solidFill>
                                <a:effectLst>
                                  <a:outerShdw blurRad="38100" dist="38100" dir="2700000" algn="tl">
                                    <a:srgbClr val="000000">
                                      <a:alpha val="43137"/>
                                    </a:srgbClr>
                                  </a:outerShdw>
                                </a:effectLst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236663" indent="13493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200" kern="1200">
                                <a:solidFill>
                                  <a:schemeClr val="tx1"/>
                                </a:solidFill>
                                <a:effectLst>
                                  <a:outerShdw blurRad="38100" dist="38100" dir="2700000" algn="tl">
                                    <a:srgbClr val="000000">
                                      <a:alpha val="43137"/>
                                    </a:srgbClr>
                                  </a:outerShdw>
                                </a:effectLst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649413" indent="1793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200" kern="1200">
                                <a:solidFill>
                                  <a:schemeClr val="tx1"/>
                                </a:solidFill>
                                <a:effectLst>
                                  <a:outerShdw blurRad="38100" dist="38100" dir="2700000" algn="tl">
                                    <a:srgbClr val="000000">
                                      <a:alpha val="43137"/>
                                    </a:srgbClr>
                                  </a:outerShdw>
                                </a:effectLst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200" kern="1200">
                                <a:solidFill>
                                  <a:schemeClr val="tx1"/>
                                </a:solidFill>
                                <a:effectLst>
                                  <a:outerShdw blurRad="38100" dist="38100" dir="2700000" algn="tl">
                                    <a:srgbClr val="000000">
                                      <a:alpha val="43137"/>
                                    </a:srgbClr>
                                  </a:outerShdw>
                                </a:effectLst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200" kern="1200">
                                <a:solidFill>
                                  <a:schemeClr val="tx1"/>
                                </a:solidFill>
                                <a:effectLst>
                                  <a:outerShdw blurRad="38100" dist="38100" dir="2700000" algn="tl">
                                    <a:srgbClr val="000000">
                                      <a:alpha val="43137"/>
                                    </a:srgbClr>
                                  </a:outerShdw>
                                </a:effectLst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200" kern="1200">
                                <a:solidFill>
                                  <a:schemeClr val="tx1"/>
                                </a:solidFill>
                                <a:effectLst>
                                  <a:outerShdw blurRad="38100" dist="38100" dir="2700000" algn="tl">
                                    <a:srgbClr val="000000">
                                      <a:alpha val="43137"/>
                                    </a:srgbClr>
                                  </a:outerShdw>
                                </a:effectLst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200" kern="1200">
                                <a:solidFill>
                                  <a:schemeClr val="tx1"/>
                                </a:solidFill>
                                <a:effectLst>
                                  <a:outerShdw blurRad="38100" dist="38100" dir="2700000" algn="tl">
                                    <a:srgbClr val="000000">
                                      <a:alpha val="43137"/>
                                    </a:srgbClr>
                                  </a:outerShdw>
                                </a:effectLst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n-US"/>
                          </a:p>
                        </a:txBody>
                        <a:useSpRect/>
                      </a:txSp>
                    </a:sp>
                    <a:pic>
                      <a:nvPicPr>
                        <a:cNvPr id="1029" name="Picture 5"/>
                        <a:cNvPicPr>
                          <a:picLocks noChangeAspect="1" noChangeArrowheads="1"/>
                        </a:cNvPicPr>
                      </a:nvPicPr>
                      <a:blipFill>
                        <a:blip r:embed="rId4" cstate="print"/>
                        <a:srcRect/>
                        <a:stretch>
                          <a:fillRect/>
                        </a:stretch>
                      </a:blipFill>
                      <a:spPr bwMode="auto">
                        <a:xfrm>
                          <a:off x="1292" y="1071"/>
                          <a:ext cx="2503" cy="195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</a:pic>
                  </a:grpSp>
                </lc:lockedCanvas>
              </a:graphicData>
            </a:graphic>
          </wp:inline>
        </w:drawing>
      </w:r>
    </w:p>
    <w:p w:rsidR="00832D6F" w:rsidRPr="0086370D" w:rsidRDefault="00832D6F" w:rsidP="00832D6F">
      <w:pPr>
        <w:pStyle w:val="Title"/>
        <w:jc w:val="center"/>
        <w:rPr>
          <w:rFonts w:ascii="Verdana" w:hAnsi="Verdana"/>
          <w:b/>
          <w:color w:val="76923C" w:themeColor="accent3" w:themeShade="BF"/>
          <w:sz w:val="44"/>
          <w:szCs w:val="44"/>
        </w:rPr>
      </w:pPr>
      <w:r w:rsidRPr="0086370D">
        <w:rPr>
          <w:rFonts w:ascii="Verdana" w:hAnsi="Verdana"/>
          <w:b/>
          <w:color w:val="76923C" w:themeColor="accent3" w:themeShade="BF"/>
          <w:sz w:val="44"/>
          <w:szCs w:val="44"/>
        </w:rPr>
        <w:t>Tracing Imbalances with Biomagnetism</w:t>
      </w:r>
    </w:p>
    <w:p w:rsidR="0012609A" w:rsidRDefault="00CC4B48" w:rsidP="004228F6">
      <w:pPr>
        <w:ind w:left="-810" w:right="-270"/>
        <w:jc w:val="center"/>
      </w:pPr>
      <w:r w:rsidRPr="00CC4B48">
        <w:drawing>
          <wp:inline distT="0" distB="0" distL="0" distR="0">
            <wp:extent cx="1428099" cy="1543792"/>
            <wp:effectExtent l="19050" t="0" r="651" b="0"/>
            <wp:docPr id="33" name="Picture 39" descr="cabez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cabeza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585" cy="15443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C4B48">
        <w:drawing>
          <wp:inline distT="0" distB="0" distL="0" distR="0">
            <wp:extent cx="1394113" cy="1567543"/>
            <wp:effectExtent l="19050" t="0" r="0" b="0"/>
            <wp:docPr id="32" name="Picture 42" descr="rostr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rostro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7836" cy="15942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4B48" w:rsidRDefault="00CC4B48" w:rsidP="004228F6">
      <w:pPr>
        <w:ind w:left="-810" w:right="-270"/>
        <w:jc w:val="center"/>
      </w:pPr>
      <w:r w:rsidRPr="00832D6F">
        <w:drawing>
          <wp:inline distT="0" distB="0" distL="0" distR="0">
            <wp:extent cx="1827397" cy="3348842"/>
            <wp:effectExtent l="19050" t="0" r="1403" b="0"/>
            <wp:docPr id="51" name="Picture 45" descr="tors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tors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7397" cy="33488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228F6">
        <w:t xml:space="preserve">             </w:t>
      </w:r>
      <w:r w:rsidR="004228F6" w:rsidRPr="00832D6F">
        <w:drawing>
          <wp:inline distT="0" distB="0" distL="0" distR="0">
            <wp:extent cx="1677050" cy="3336967"/>
            <wp:effectExtent l="19050" t="0" r="0" b="0"/>
            <wp:docPr id="58" name="Picture 7" descr="espald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espalda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7050" cy="33369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228F6">
        <w:t xml:space="preserve">             </w:t>
      </w:r>
      <w:r w:rsidRPr="00832D6F">
        <w:drawing>
          <wp:inline distT="0" distB="0" distL="0" distR="0">
            <wp:extent cx="1551489" cy="3158836"/>
            <wp:effectExtent l="19050" t="0" r="0" b="0"/>
            <wp:docPr id="53" name="Picture 16" descr="piern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piernas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9533" cy="3195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228F6">
        <w:t xml:space="preserve">               </w:t>
      </w:r>
      <w:r w:rsidRPr="00832D6F">
        <w:drawing>
          <wp:inline distT="0" distB="0" distL="0" distR="0">
            <wp:extent cx="1417864" cy="3377550"/>
            <wp:effectExtent l="19050" t="0" r="0" b="0"/>
            <wp:docPr id="54" name="Picture 48" descr="costad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costado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3849" cy="3439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609A" w:rsidRDefault="00AC05D6" w:rsidP="00832D6F">
      <w:pPr>
        <w:ind w:left="-810" w:right="-270"/>
        <w:jc w:val="center"/>
      </w:pPr>
      <w:r w:rsidRPr="00AC05D6">
        <w:lastRenderedPageBreak/>
        <w:drawing>
          <wp:inline distT="0" distB="0" distL="0" distR="0">
            <wp:extent cx="1690996" cy="1104406"/>
            <wp:effectExtent l="19050" t="0" r="4454" b="0"/>
            <wp:docPr id="55" name="Object 7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3960813" cy="3097212"/>
                      <a:chOff x="2843808" y="908720"/>
                      <a:chExt cx="3960813" cy="3097212"/>
                    </a:xfrm>
                  </a:grpSpPr>
                  <a:grpSp>
                    <a:nvGrpSpPr>
                      <a:cNvPr id="1028" name="Group 4"/>
                      <a:cNvGrpSpPr>
                        <a:grpSpLocks noChangeAspect="1"/>
                      </a:cNvGrpSpPr>
                    </a:nvGrpSpPr>
                    <a:grpSpPr bwMode="auto">
                      <a:xfrm>
                        <a:off x="2843808" y="908720"/>
                        <a:ext cx="3960813" cy="3097212"/>
                        <a:chOff x="1292" y="1071"/>
                        <a:chExt cx="2495" cy="1951"/>
                      </a:xfrm>
                    </a:grpSpPr>
                    <a:sp>
                      <a:nvSpPr>
                        <a:cNvPr id="1027" name="AutoShape 3"/>
                        <a:cNvSpPr>
                          <a:spLocks noChangeAspect="1" noChangeArrowheads="1" noTextEdit="1"/>
                        </a:cNvSpPr>
                      </a:nvSpPr>
                      <a:spPr bwMode="auto">
                        <a:xfrm>
                          <a:off x="1292" y="1071"/>
                          <a:ext cx="2495" cy="195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en-US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200" kern="1200">
                                <a:solidFill>
                                  <a:schemeClr val="tx1"/>
                                </a:solidFill>
                                <a:effectLst>
                                  <a:outerShdw blurRad="38100" dist="38100" dir="2700000" algn="tl">
                                    <a:srgbClr val="000000">
                                      <a:alpha val="43137"/>
                                    </a:srgbClr>
                                  </a:outerShdw>
                                </a:effectLst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11163" indent="4603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200" kern="1200">
                                <a:solidFill>
                                  <a:schemeClr val="tx1"/>
                                </a:solidFill>
                                <a:effectLst>
                                  <a:outerShdw blurRad="38100" dist="38100" dir="2700000" algn="tl">
                                    <a:srgbClr val="000000">
                                      <a:alpha val="43137"/>
                                    </a:srgbClr>
                                  </a:outerShdw>
                                </a:effectLst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823913" indent="904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200" kern="1200">
                                <a:solidFill>
                                  <a:schemeClr val="tx1"/>
                                </a:solidFill>
                                <a:effectLst>
                                  <a:outerShdw blurRad="38100" dist="38100" dir="2700000" algn="tl">
                                    <a:srgbClr val="000000">
                                      <a:alpha val="43137"/>
                                    </a:srgbClr>
                                  </a:outerShdw>
                                </a:effectLst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236663" indent="13493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200" kern="1200">
                                <a:solidFill>
                                  <a:schemeClr val="tx1"/>
                                </a:solidFill>
                                <a:effectLst>
                                  <a:outerShdw blurRad="38100" dist="38100" dir="2700000" algn="tl">
                                    <a:srgbClr val="000000">
                                      <a:alpha val="43137"/>
                                    </a:srgbClr>
                                  </a:outerShdw>
                                </a:effectLst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649413" indent="179388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200" kern="1200">
                                <a:solidFill>
                                  <a:schemeClr val="tx1"/>
                                </a:solidFill>
                                <a:effectLst>
                                  <a:outerShdw blurRad="38100" dist="38100" dir="2700000" algn="tl">
                                    <a:srgbClr val="000000">
                                      <a:alpha val="43137"/>
                                    </a:srgbClr>
                                  </a:outerShdw>
                                </a:effectLst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200" kern="1200">
                                <a:solidFill>
                                  <a:schemeClr val="tx1"/>
                                </a:solidFill>
                                <a:effectLst>
                                  <a:outerShdw blurRad="38100" dist="38100" dir="2700000" algn="tl">
                                    <a:srgbClr val="000000">
                                      <a:alpha val="43137"/>
                                    </a:srgbClr>
                                  </a:outerShdw>
                                </a:effectLst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200" kern="1200">
                                <a:solidFill>
                                  <a:schemeClr val="tx1"/>
                                </a:solidFill>
                                <a:effectLst>
                                  <a:outerShdw blurRad="38100" dist="38100" dir="2700000" algn="tl">
                                    <a:srgbClr val="000000">
                                      <a:alpha val="43137"/>
                                    </a:srgbClr>
                                  </a:outerShdw>
                                </a:effectLst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200" kern="1200">
                                <a:solidFill>
                                  <a:schemeClr val="tx1"/>
                                </a:solidFill>
                                <a:effectLst>
                                  <a:outerShdw blurRad="38100" dist="38100" dir="2700000" algn="tl">
                                    <a:srgbClr val="000000">
                                      <a:alpha val="43137"/>
                                    </a:srgbClr>
                                  </a:outerShdw>
                                </a:effectLst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200" kern="1200">
                                <a:solidFill>
                                  <a:schemeClr val="tx1"/>
                                </a:solidFill>
                                <a:effectLst>
                                  <a:outerShdw blurRad="38100" dist="38100" dir="2700000" algn="tl">
                                    <a:srgbClr val="000000">
                                      <a:alpha val="43137"/>
                                    </a:srgbClr>
                                  </a:outerShdw>
                                </a:effectLst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n-US"/>
                          </a:p>
                        </a:txBody>
                        <a:useSpRect/>
                      </a:txSp>
                    </a:sp>
                    <a:pic>
                      <a:nvPicPr>
                        <a:cNvPr id="1029" name="Picture 5"/>
                        <a:cNvPicPr>
                          <a:picLocks noChangeAspect="1" noChangeArrowheads="1"/>
                        </a:cNvPicPr>
                      </a:nvPicPr>
                      <a:blipFill>
                        <a:blip r:embed="rId4" cstate="print"/>
                        <a:srcRect/>
                        <a:stretch>
                          <a:fillRect/>
                        </a:stretch>
                      </a:blipFill>
                      <a:spPr bwMode="auto">
                        <a:xfrm>
                          <a:off x="1292" y="1071"/>
                          <a:ext cx="2503" cy="195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</a:pic>
                  </a:grpSp>
                </lc:lockedCanvas>
              </a:graphicData>
            </a:graphic>
          </wp:inline>
        </w:drawing>
      </w:r>
    </w:p>
    <w:p w:rsidR="0012609A" w:rsidRPr="00AC05D6" w:rsidRDefault="00AC05D6" w:rsidP="00AC05D6">
      <w:pPr>
        <w:pStyle w:val="Title"/>
        <w:jc w:val="center"/>
        <w:rPr>
          <w:rFonts w:ascii="Verdana" w:hAnsi="Verdana"/>
          <w:b/>
          <w:color w:val="76923C" w:themeColor="accent3" w:themeShade="BF"/>
        </w:rPr>
      </w:pPr>
      <w:r w:rsidRPr="00832D6F">
        <w:rPr>
          <w:rFonts w:ascii="Verdana" w:hAnsi="Verdana"/>
          <w:b/>
          <w:color w:val="76923C" w:themeColor="accent3" w:themeShade="BF"/>
        </w:rPr>
        <w:t>Tracing Imbalances with Biomagnetism</w:t>
      </w:r>
    </w:p>
    <w:p w:rsidR="0012609A" w:rsidRDefault="0012609A" w:rsidP="0012609A">
      <w:pPr>
        <w:ind w:left="-810" w:right="-270"/>
      </w:pPr>
      <w:r>
        <w:t xml:space="preserve"> </w:t>
      </w:r>
    </w:p>
    <w:p w:rsidR="0012609A" w:rsidRDefault="0012609A" w:rsidP="00AC05D6">
      <w:pPr>
        <w:ind w:right="-540"/>
        <w:jc w:val="center"/>
      </w:pPr>
      <w:r>
        <w:rPr>
          <w:noProof/>
        </w:rPr>
        <w:drawing>
          <wp:inline distT="0" distB="0" distL="0" distR="0">
            <wp:extent cx="6445140" cy="3823855"/>
            <wp:effectExtent l="1905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9433" cy="3832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2609A" w:rsidSect="00832D6F">
      <w:pgSz w:w="15840" w:h="12240" w:orient="landscape"/>
      <w:pgMar w:top="54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12609A"/>
    <w:rsid w:val="0012609A"/>
    <w:rsid w:val="004228F6"/>
    <w:rsid w:val="0065470F"/>
    <w:rsid w:val="00832D6F"/>
    <w:rsid w:val="0086370D"/>
    <w:rsid w:val="00AC05D6"/>
    <w:rsid w:val="00CC4B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470F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260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609A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832D6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32D6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png"/><Relationship Id="rId9" Type="http://schemas.openxmlformats.org/officeDocument/2006/relationships/image" Target="media/image6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25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2013-11-20T12:00:00Z</dcterms:created>
  <dcterms:modified xsi:type="dcterms:W3CDTF">2013-11-20T12:38:00Z</dcterms:modified>
</cp:coreProperties>
</file>